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FD" w:rsidRDefault="007108FD" w:rsidP="007108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7108FD" w:rsidTr="002D1B28">
        <w:tc>
          <w:tcPr>
            <w:tcW w:w="3369" w:type="dxa"/>
            <w:shd w:val="clear" w:color="auto" w:fill="B6DDE8" w:themeFill="accent5" w:themeFillTint="66"/>
          </w:tcPr>
          <w:p w:rsidR="005C144C" w:rsidRDefault="005C144C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FD" w:rsidRDefault="007108FD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5843" w:type="dxa"/>
          </w:tcPr>
          <w:p w:rsidR="005C144C" w:rsidRDefault="005C144C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FD" w:rsidRDefault="00FB2DC4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Girişimciler Okulda Yetişiyor (SOSGOY)</w:t>
            </w:r>
          </w:p>
          <w:p w:rsidR="005C144C" w:rsidRDefault="005C144C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8FD" w:rsidRDefault="007108FD" w:rsidP="007108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7108FD" w:rsidTr="002D1B28">
        <w:tc>
          <w:tcPr>
            <w:tcW w:w="3369" w:type="dxa"/>
            <w:shd w:val="clear" w:color="auto" w:fill="B6DDE8" w:themeFill="accent5" w:themeFillTint="66"/>
          </w:tcPr>
          <w:p w:rsidR="005C144C" w:rsidRDefault="005C144C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FD" w:rsidRDefault="00443D3B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7108FD">
              <w:rPr>
                <w:rFonts w:ascii="Times New Roman" w:hAnsi="Times New Roman" w:cs="Times New Roman"/>
                <w:sz w:val="24"/>
                <w:szCs w:val="24"/>
              </w:rPr>
              <w:t>SAHİBİ</w:t>
            </w:r>
          </w:p>
        </w:tc>
        <w:tc>
          <w:tcPr>
            <w:tcW w:w="5843" w:type="dxa"/>
          </w:tcPr>
          <w:p w:rsidR="005C144C" w:rsidRDefault="005C144C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FD" w:rsidRDefault="00FB2DC4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Çoğulhan Ortaokulu</w:t>
            </w:r>
            <w:r w:rsidR="007108FD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  <w:p w:rsidR="005C144C" w:rsidRDefault="005C144C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8FD" w:rsidRDefault="007108FD" w:rsidP="007108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7108FD" w:rsidTr="006949A4">
        <w:tc>
          <w:tcPr>
            <w:tcW w:w="3369" w:type="dxa"/>
            <w:shd w:val="clear" w:color="auto" w:fill="B6DDE8" w:themeFill="accent5" w:themeFillTint="66"/>
          </w:tcPr>
          <w:p w:rsidR="005C144C" w:rsidRDefault="005C144C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FD" w:rsidRDefault="007108FD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TÜRÜ</w:t>
            </w:r>
          </w:p>
        </w:tc>
        <w:tc>
          <w:tcPr>
            <w:tcW w:w="5843" w:type="dxa"/>
            <w:vAlign w:val="center"/>
          </w:tcPr>
          <w:p w:rsidR="007108FD" w:rsidRDefault="005C144C" w:rsidP="006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Sosyal/Kültürel</w:t>
            </w:r>
          </w:p>
          <w:p w:rsidR="006949A4" w:rsidRDefault="00B345AC" w:rsidP="006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</w:t>
            </w:r>
            <w:r w:rsidR="006949A4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  <w:p w:rsidR="006949A4" w:rsidRDefault="006949A4" w:rsidP="006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Yetiştiriciliği</w:t>
            </w:r>
          </w:p>
        </w:tc>
      </w:tr>
    </w:tbl>
    <w:p w:rsidR="007108FD" w:rsidRDefault="007108FD" w:rsidP="007108FD">
      <w:pPr>
        <w:rPr>
          <w:rFonts w:ascii="Times New Roman" w:hAnsi="Times New Roman" w:cs="Times New Roman"/>
          <w:sz w:val="24"/>
          <w:szCs w:val="24"/>
        </w:rPr>
      </w:pPr>
    </w:p>
    <w:p w:rsidR="005C144C" w:rsidRDefault="00905FE8" w:rsidP="002D1B28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5FE8">
        <w:t xml:space="preserve"> </w:t>
      </w:r>
      <w:r w:rsidRPr="00905FE8">
        <w:rPr>
          <w:rFonts w:ascii="Times New Roman" w:hAnsi="Times New Roman" w:cs="Times New Roman"/>
          <w:sz w:val="24"/>
          <w:szCs w:val="24"/>
        </w:rPr>
        <w:t>AMAÇ, HEDEFLER, KAPSAM, DAYANAK VE TANIMLAR</w:t>
      </w:r>
    </w:p>
    <w:p w:rsidR="007108FD" w:rsidRDefault="000D447A" w:rsidP="000D4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5FE8">
        <w:rPr>
          <w:rFonts w:ascii="Times New Roman" w:hAnsi="Times New Roman" w:cs="Times New Roman"/>
          <w:sz w:val="24"/>
          <w:szCs w:val="24"/>
        </w:rPr>
        <w:t>1.1. Amaç</w:t>
      </w:r>
    </w:p>
    <w:p w:rsidR="00905FE8" w:rsidRDefault="003D0311" w:rsidP="00221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311">
        <w:rPr>
          <w:rFonts w:ascii="Times New Roman" w:hAnsi="Times New Roman" w:cs="Times New Roman"/>
          <w:b/>
          <w:sz w:val="24"/>
          <w:szCs w:val="24"/>
        </w:rPr>
        <w:t>Milli Eğitim Bakanlığ</w:t>
      </w:r>
      <w:r w:rsidR="002D1B28">
        <w:rPr>
          <w:rFonts w:ascii="Times New Roman" w:hAnsi="Times New Roman" w:cs="Times New Roman"/>
          <w:b/>
          <w:sz w:val="24"/>
          <w:szCs w:val="24"/>
        </w:rPr>
        <w:t>ı</w:t>
      </w:r>
      <w:r w:rsidRPr="003D0311">
        <w:rPr>
          <w:rFonts w:ascii="Times New Roman" w:hAnsi="Times New Roman" w:cs="Times New Roman"/>
          <w:b/>
          <w:sz w:val="24"/>
          <w:szCs w:val="24"/>
        </w:rPr>
        <w:t>’nın</w:t>
      </w:r>
      <w:r w:rsidR="00905FE8" w:rsidRPr="003D0311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3D0311">
        <w:rPr>
          <w:rFonts w:ascii="Times New Roman" w:hAnsi="Times New Roman" w:cs="Times New Roman"/>
          <w:b/>
          <w:sz w:val="24"/>
          <w:szCs w:val="24"/>
        </w:rPr>
        <w:t>Eğitim Vizyon Belgesi</w:t>
      </w:r>
      <w:r w:rsidRPr="003D0311">
        <w:rPr>
          <w:rFonts w:ascii="Times New Roman" w:hAnsi="Times New Roman" w:cs="Times New Roman"/>
          <w:sz w:val="24"/>
          <w:szCs w:val="24"/>
        </w:rPr>
        <w:t xml:space="preserve">’nde </w:t>
      </w:r>
      <w:r w:rsidR="00FB2DC4">
        <w:rPr>
          <w:rFonts w:ascii="Times New Roman" w:hAnsi="Times New Roman" w:cs="Times New Roman"/>
          <w:sz w:val="24"/>
          <w:szCs w:val="24"/>
        </w:rPr>
        <w:t xml:space="preserve">temel eğitim </w:t>
      </w:r>
      <w:r w:rsidR="00704FFE">
        <w:rPr>
          <w:rFonts w:ascii="Times New Roman" w:hAnsi="Times New Roman" w:cs="Times New Roman"/>
          <w:sz w:val="24"/>
          <w:szCs w:val="24"/>
        </w:rPr>
        <w:t>için öngörülen</w:t>
      </w:r>
      <w:r w:rsidR="00905FE8" w:rsidRPr="003D0311">
        <w:rPr>
          <w:rFonts w:ascii="Times New Roman" w:hAnsi="Times New Roman" w:cs="Times New Roman"/>
          <w:sz w:val="24"/>
          <w:szCs w:val="24"/>
        </w:rPr>
        <w:t xml:space="preserve"> </w:t>
      </w:r>
      <w:r w:rsidR="00905FE8" w:rsidRPr="0086147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DC4" w:rsidRPr="00861476">
        <w:rPr>
          <w:rFonts w:ascii="Times New Roman" w:hAnsi="Times New Roman" w:cs="Times New Roman"/>
          <w:b/>
          <w:i/>
          <w:sz w:val="24"/>
          <w:szCs w:val="24"/>
        </w:rPr>
        <w:t>öğrencilerin sosyal girişimcilikle tanışarak toplumsal problemlere çözüm arama motivasyonu kazanması</w:t>
      </w:r>
      <w:r w:rsidR="00861476" w:rsidRPr="00861476">
        <w:rPr>
          <w:rFonts w:ascii="Times New Roman" w:hAnsi="Times New Roman" w:cs="Times New Roman"/>
          <w:b/>
          <w:i/>
          <w:sz w:val="24"/>
          <w:szCs w:val="24"/>
        </w:rPr>
        <w:t>nı desteklemek.”</w:t>
      </w:r>
      <w:r w:rsidR="00905FE8" w:rsidRPr="003D0311">
        <w:rPr>
          <w:rFonts w:ascii="Times New Roman" w:hAnsi="Times New Roman" w:cs="Times New Roman"/>
          <w:sz w:val="24"/>
          <w:szCs w:val="24"/>
        </w:rPr>
        <w:t xml:space="preserve"> H</w:t>
      </w:r>
      <w:r w:rsidRPr="003D0311">
        <w:rPr>
          <w:rFonts w:ascii="Times New Roman" w:hAnsi="Times New Roman" w:cs="Times New Roman"/>
          <w:sz w:val="24"/>
          <w:szCs w:val="24"/>
        </w:rPr>
        <w:t xml:space="preserve">edefine katkı sağlamak amacıyla, </w:t>
      </w:r>
      <w:r w:rsidR="00720E3A">
        <w:rPr>
          <w:rFonts w:ascii="Times New Roman" w:hAnsi="Times New Roman" w:cs="Times New Roman"/>
          <w:sz w:val="24"/>
          <w:szCs w:val="24"/>
        </w:rPr>
        <w:t>toplumların hem psiko-sosyal hem de ekonomik anlamda gelişmelerine ve kalkınmalarına katkıda bulunan sosyal girişimcilik kavramını öğrencilere öğretmek ve farkındalık oluşturmak.</w:t>
      </w:r>
      <w:r w:rsidR="000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7A" w:rsidRDefault="000D4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1.2.Hedefler</w:t>
      </w:r>
    </w:p>
    <w:p w:rsidR="000D447A" w:rsidRPr="003D0311" w:rsidRDefault="00221C3C" w:rsidP="00613A5A">
      <w:pPr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Eğitim Vizyon Belgesi Kapsamınca </w:t>
      </w:r>
      <w:r w:rsidR="00704FFE">
        <w:rPr>
          <w:rFonts w:ascii="Times New Roman" w:hAnsi="Times New Roman" w:cs="Times New Roman"/>
          <w:sz w:val="24"/>
          <w:szCs w:val="24"/>
        </w:rPr>
        <w:t xml:space="preserve">hedeflenen </w:t>
      </w:r>
      <w:r w:rsidR="00A3796D">
        <w:rPr>
          <w:rFonts w:ascii="Times New Roman" w:hAnsi="Times New Roman" w:cs="Times New Roman"/>
          <w:sz w:val="24"/>
          <w:szCs w:val="24"/>
        </w:rPr>
        <w:t xml:space="preserve">temel eğitimin yenilikçi uygulamalara imkan sağlanması için okul öğrencilerimize; alan uzmanları tarafından eğitim seminerleri, paneller verilmesi, şiir-resim-slogan kategorilerinde </w:t>
      </w:r>
      <w:r w:rsidR="00B345AC">
        <w:rPr>
          <w:rFonts w:ascii="Times New Roman" w:hAnsi="Times New Roman" w:cs="Times New Roman"/>
          <w:sz w:val="24"/>
          <w:szCs w:val="24"/>
        </w:rPr>
        <w:t>eserlerin panolarda segilenmesi</w:t>
      </w:r>
      <w:r w:rsidR="00A3796D">
        <w:rPr>
          <w:rFonts w:ascii="Times New Roman" w:hAnsi="Times New Roman" w:cs="Times New Roman"/>
          <w:sz w:val="24"/>
          <w:szCs w:val="24"/>
        </w:rPr>
        <w:t xml:space="preserve"> ve çiçek yetiştiriciliği yapılması bağlamında;</w:t>
      </w:r>
    </w:p>
    <w:p w:rsidR="00905FE8" w:rsidRDefault="00A3796D" w:rsidP="00613A5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Öğrencilerde sosyal değer uyandırmak.</w:t>
      </w:r>
    </w:p>
    <w:p w:rsidR="00905FE8" w:rsidRDefault="00A3796D" w:rsidP="00613A5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faaliyetler aracılığıyla yenilik oluşturmak.</w:t>
      </w:r>
    </w:p>
    <w:p w:rsidR="003D0311" w:rsidRDefault="00A3796D" w:rsidP="00613A5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Girişimciliğin sadece para kazanma odaklı bir girişimde bulunmadığını irdelemek.</w:t>
      </w:r>
    </w:p>
    <w:p w:rsidR="00DF25B3" w:rsidRDefault="00A3796D" w:rsidP="00613A5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okulda bazı fırsatların değerlendirilmesi için kaynakların veya süreçlerin kullanımının gerekliliğinin farkına varmasını sağlamak.</w:t>
      </w:r>
    </w:p>
    <w:p w:rsidR="00BF03FA" w:rsidRDefault="00BF03FA" w:rsidP="00BF03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Eğitim</w:t>
      </w:r>
      <w:r w:rsidR="00613A5A">
        <w:rPr>
          <w:rFonts w:ascii="Times New Roman" w:hAnsi="Times New Roman" w:cs="Times New Roman"/>
          <w:sz w:val="24"/>
          <w:szCs w:val="24"/>
        </w:rPr>
        <w:t xml:space="preserve"> Vizyon Belgesine tüm </w:t>
      </w:r>
      <w:r w:rsidR="00A3796D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613A5A">
        <w:rPr>
          <w:rFonts w:ascii="Times New Roman" w:hAnsi="Times New Roman" w:cs="Times New Roman"/>
          <w:sz w:val="24"/>
          <w:szCs w:val="24"/>
        </w:rPr>
        <w:t>olumlu algı geliştirmesini sağlamak.</w:t>
      </w:r>
    </w:p>
    <w:p w:rsidR="00DA53FD" w:rsidRPr="00DA53FD" w:rsidRDefault="00DA53FD" w:rsidP="00DA5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10" w:rsidRDefault="00613A5A" w:rsidP="00E65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1.3.Kapsam</w:t>
      </w:r>
    </w:p>
    <w:p w:rsidR="00613A5A" w:rsidRDefault="00613A5A" w:rsidP="001E7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DA53FD">
        <w:rPr>
          <w:rFonts w:ascii="Times New Roman" w:hAnsi="Times New Roman" w:cs="Times New Roman"/>
          <w:sz w:val="24"/>
          <w:szCs w:val="24"/>
        </w:rPr>
        <w:t xml:space="preserve">çoğulhan ilk/ortaokulu müdürlüğünde okuyan öğrencilerin sosyal girişimcilikle ilgili düzenlenecek eğitim seminerleri, eğitim panellerinden </w:t>
      </w:r>
      <w:r w:rsidR="00E97A1D">
        <w:rPr>
          <w:rFonts w:ascii="Times New Roman" w:hAnsi="Times New Roman" w:cs="Times New Roman"/>
          <w:sz w:val="24"/>
          <w:szCs w:val="24"/>
        </w:rPr>
        <w:t>haberdar olmak</w:t>
      </w:r>
      <w:r w:rsidR="001E7B40">
        <w:rPr>
          <w:rFonts w:ascii="Times New Roman" w:hAnsi="Times New Roman" w:cs="Times New Roman"/>
          <w:sz w:val="24"/>
          <w:szCs w:val="24"/>
        </w:rPr>
        <w:t xml:space="preserve">, </w:t>
      </w:r>
      <w:r w:rsidR="003823E5">
        <w:rPr>
          <w:rFonts w:ascii="Times New Roman" w:hAnsi="Times New Roman" w:cs="Times New Roman"/>
          <w:sz w:val="24"/>
          <w:szCs w:val="24"/>
        </w:rPr>
        <w:t xml:space="preserve">resim-şiir-slogan yarışmalarına katılabilecek </w:t>
      </w:r>
      <w:r w:rsidR="001E7B40">
        <w:rPr>
          <w:rFonts w:ascii="Times New Roman" w:hAnsi="Times New Roman" w:cs="Times New Roman"/>
          <w:sz w:val="24"/>
          <w:szCs w:val="24"/>
        </w:rPr>
        <w:t xml:space="preserve">çalışmalarını bildirmek, </w:t>
      </w:r>
      <w:r w:rsidR="003823E5">
        <w:rPr>
          <w:rFonts w:ascii="Times New Roman" w:hAnsi="Times New Roman" w:cs="Times New Roman"/>
          <w:sz w:val="24"/>
          <w:szCs w:val="24"/>
        </w:rPr>
        <w:t xml:space="preserve">çiçek yetiştiriciliği faaliyetine katılarak gösterilebilecek </w:t>
      </w:r>
      <w:r w:rsidR="001E7B40">
        <w:rPr>
          <w:rFonts w:ascii="Times New Roman" w:hAnsi="Times New Roman" w:cs="Times New Roman"/>
          <w:sz w:val="24"/>
          <w:szCs w:val="24"/>
        </w:rPr>
        <w:t>ilgili tüm çalışmaları kapsar.</w:t>
      </w:r>
    </w:p>
    <w:p w:rsidR="001E7B40" w:rsidRDefault="00E95A60" w:rsidP="00E95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E7B40">
        <w:rPr>
          <w:rFonts w:ascii="Times New Roman" w:hAnsi="Times New Roman" w:cs="Times New Roman"/>
          <w:sz w:val="24"/>
          <w:szCs w:val="24"/>
        </w:rPr>
        <w:t>1.4.</w:t>
      </w:r>
      <w:r w:rsidR="00C04B0C">
        <w:rPr>
          <w:rFonts w:ascii="Times New Roman" w:hAnsi="Times New Roman" w:cs="Times New Roman"/>
          <w:sz w:val="24"/>
          <w:szCs w:val="24"/>
        </w:rPr>
        <w:t>Dayanak</w:t>
      </w:r>
    </w:p>
    <w:p w:rsidR="00E95A60" w:rsidRPr="00E95A60" w:rsidRDefault="00242192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60">
        <w:rPr>
          <w:rFonts w:ascii="Times New Roman" w:hAnsi="Times New Roman" w:cs="Times New Roman"/>
          <w:sz w:val="24"/>
          <w:szCs w:val="24"/>
        </w:rPr>
        <w:t xml:space="preserve">26/07/2014 </w:t>
      </w:r>
      <w:r w:rsidR="00E95A60" w:rsidRPr="00E95A60">
        <w:rPr>
          <w:rFonts w:ascii="Times New Roman" w:hAnsi="Times New Roman" w:cs="Times New Roman"/>
          <w:sz w:val="24"/>
          <w:szCs w:val="24"/>
        </w:rPr>
        <w:t xml:space="preserve">Tarih </w:t>
      </w:r>
      <w:r w:rsidRPr="00E95A60">
        <w:rPr>
          <w:rFonts w:ascii="Times New Roman" w:hAnsi="Times New Roman" w:cs="Times New Roman"/>
          <w:sz w:val="24"/>
          <w:szCs w:val="24"/>
        </w:rPr>
        <w:t xml:space="preserve">Ve 29072 </w:t>
      </w:r>
      <w:r w:rsidR="00E95A60" w:rsidRPr="00E95A60">
        <w:rPr>
          <w:rFonts w:ascii="Times New Roman" w:hAnsi="Times New Roman" w:cs="Times New Roman"/>
          <w:sz w:val="24"/>
          <w:szCs w:val="24"/>
        </w:rPr>
        <w:t xml:space="preserve">Sayılı Millî Eğitim Bakanlığı Okul Öncesi Eğitim </w:t>
      </w:r>
      <w:r w:rsidRPr="00E95A60">
        <w:rPr>
          <w:rFonts w:ascii="Times New Roman" w:hAnsi="Times New Roman" w:cs="Times New Roman"/>
          <w:sz w:val="24"/>
          <w:szCs w:val="24"/>
        </w:rPr>
        <w:t xml:space="preserve">ve </w:t>
      </w:r>
      <w:r w:rsidR="00E95A60" w:rsidRPr="00E95A60">
        <w:rPr>
          <w:rFonts w:ascii="Times New Roman" w:hAnsi="Times New Roman" w:cs="Times New Roman"/>
          <w:sz w:val="24"/>
          <w:szCs w:val="24"/>
        </w:rPr>
        <w:t>İlköğretim Kurumları Yönetmeliği</w:t>
      </w:r>
      <w:r w:rsidRPr="00E95A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A60" w:rsidRPr="00E95A60" w:rsidRDefault="00242192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60">
        <w:rPr>
          <w:rFonts w:ascii="Times New Roman" w:hAnsi="Times New Roman" w:cs="Times New Roman"/>
          <w:sz w:val="24"/>
          <w:szCs w:val="24"/>
        </w:rPr>
        <w:t xml:space="preserve">07/09/2013 </w:t>
      </w:r>
      <w:r w:rsidR="00E95A60" w:rsidRPr="00E95A60">
        <w:rPr>
          <w:rFonts w:ascii="Times New Roman" w:hAnsi="Times New Roman" w:cs="Times New Roman"/>
          <w:sz w:val="24"/>
          <w:szCs w:val="24"/>
        </w:rPr>
        <w:t xml:space="preserve">Tarih </w:t>
      </w:r>
      <w:r w:rsidRPr="00E95A60">
        <w:rPr>
          <w:rFonts w:ascii="Times New Roman" w:hAnsi="Times New Roman" w:cs="Times New Roman"/>
          <w:sz w:val="24"/>
          <w:szCs w:val="24"/>
        </w:rPr>
        <w:t xml:space="preserve">Ve 28758 </w:t>
      </w:r>
      <w:r w:rsidR="00E95A60" w:rsidRPr="00E95A60">
        <w:rPr>
          <w:rFonts w:ascii="Times New Roman" w:hAnsi="Times New Roman" w:cs="Times New Roman"/>
          <w:sz w:val="24"/>
          <w:szCs w:val="24"/>
        </w:rPr>
        <w:t>Sayılı Millî Eğitim Bakanlığı Ortaöğretim Kurumları Yönetmeliği</w:t>
      </w:r>
      <w:r w:rsidRPr="00E95A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A60" w:rsidRPr="00E95A60" w:rsidRDefault="00242192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60">
        <w:rPr>
          <w:rFonts w:ascii="Times New Roman" w:hAnsi="Times New Roman" w:cs="Times New Roman"/>
          <w:sz w:val="24"/>
          <w:szCs w:val="24"/>
        </w:rPr>
        <w:t xml:space="preserve">2004 </w:t>
      </w:r>
      <w:r w:rsidR="00E95A60" w:rsidRPr="00E95A60">
        <w:rPr>
          <w:rFonts w:ascii="Times New Roman" w:hAnsi="Times New Roman" w:cs="Times New Roman"/>
          <w:sz w:val="24"/>
          <w:szCs w:val="24"/>
        </w:rPr>
        <w:t xml:space="preserve">Tarih </w:t>
      </w:r>
      <w:r w:rsidRPr="00E95A60">
        <w:rPr>
          <w:rFonts w:ascii="Times New Roman" w:hAnsi="Times New Roman" w:cs="Times New Roman"/>
          <w:sz w:val="24"/>
          <w:szCs w:val="24"/>
        </w:rPr>
        <w:t xml:space="preserve">Ve 60 </w:t>
      </w:r>
      <w:r w:rsidR="00E95A60" w:rsidRPr="00E95A60">
        <w:rPr>
          <w:rFonts w:ascii="Times New Roman" w:hAnsi="Times New Roman" w:cs="Times New Roman"/>
          <w:sz w:val="24"/>
          <w:szCs w:val="24"/>
        </w:rPr>
        <w:t>Sayılı Millî Eğitim Bakanlığı Genelgesi</w:t>
      </w:r>
      <w:r w:rsidRPr="00E95A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A60" w:rsidRPr="00E95A60" w:rsidRDefault="00242192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60">
        <w:rPr>
          <w:rFonts w:ascii="Times New Roman" w:hAnsi="Times New Roman" w:cs="Times New Roman"/>
          <w:sz w:val="24"/>
          <w:szCs w:val="24"/>
        </w:rPr>
        <w:t xml:space="preserve">13/01/2005 </w:t>
      </w:r>
      <w:r w:rsidR="00E95A60" w:rsidRPr="00E95A60">
        <w:rPr>
          <w:rFonts w:ascii="Times New Roman" w:hAnsi="Times New Roman" w:cs="Times New Roman"/>
          <w:sz w:val="24"/>
          <w:szCs w:val="24"/>
        </w:rPr>
        <w:t xml:space="preserve">Tarih </w:t>
      </w:r>
      <w:r w:rsidRPr="00E95A60">
        <w:rPr>
          <w:rFonts w:ascii="Times New Roman" w:hAnsi="Times New Roman" w:cs="Times New Roman"/>
          <w:sz w:val="24"/>
          <w:szCs w:val="24"/>
        </w:rPr>
        <w:t xml:space="preserve">Ve 25699 </w:t>
      </w:r>
      <w:r w:rsidR="00E95A60" w:rsidRPr="00E95A60">
        <w:rPr>
          <w:rFonts w:ascii="Times New Roman" w:hAnsi="Times New Roman" w:cs="Times New Roman"/>
          <w:sz w:val="24"/>
          <w:szCs w:val="24"/>
        </w:rPr>
        <w:t xml:space="preserve">Sayılı Millî Eğitim Bakanlığı İlköğretim </w:t>
      </w:r>
      <w:r w:rsidRPr="00E95A60">
        <w:rPr>
          <w:rFonts w:ascii="Times New Roman" w:hAnsi="Times New Roman" w:cs="Times New Roman"/>
          <w:sz w:val="24"/>
          <w:szCs w:val="24"/>
        </w:rPr>
        <w:t xml:space="preserve">ve </w:t>
      </w:r>
      <w:r w:rsidR="00E95A60" w:rsidRPr="00E95A60">
        <w:rPr>
          <w:rFonts w:ascii="Times New Roman" w:hAnsi="Times New Roman" w:cs="Times New Roman"/>
          <w:sz w:val="24"/>
          <w:szCs w:val="24"/>
        </w:rPr>
        <w:t>Ortaöğretim Kurumları Sosyal Etkinlikler Yönetmeliği</w:t>
      </w:r>
      <w:r w:rsidRPr="00E95A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4B0C" w:rsidRPr="00E95A60" w:rsidRDefault="00242192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60">
        <w:rPr>
          <w:rFonts w:ascii="Times New Roman" w:hAnsi="Times New Roman" w:cs="Times New Roman"/>
          <w:sz w:val="24"/>
          <w:szCs w:val="24"/>
        </w:rPr>
        <w:t xml:space="preserve">2005 </w:t>
      </w:r>
      <w:r w:rsidR="00E95A60" w:rsidRPr="00E95A60">
        <w:rPr>
          <w:rFonts w:ascii="Times New Roman" w:hAnsi="Times New Roman" w:cs="Times New Roman"/>
          <w:sz w:val="24"/>
          <w:szCs w:val="24"/>
        </w:rPr>
        <w:t xml:space="preserve">Tarih </w:t>
      </w:r>
      <w:r w:rsidRPr="00E95A60">
        <w:rPr>
          <w:rFonts w:ascii="Times New Roman" w:hAnsi="Times New Roman" w:cs="Times New Roman"/>
          <w:sz w:val="24"/>
          <w:szCs w:val="24"/>
        </w:rPr>
        <w:t xml:space="preserve">Ve 70 </w:t>
      </w:r>
      <w:r w:rsidR="00E95A60" w:rsidRPr="00E95A60">
        <w:rPr>
          <w:rFonts w:ascii="Times New Roman" w:hAnsi="Times New Roman" w:cs="Times New Roman"/>
          <w:sz w:val="24"/>
          <w:szCs w:val="24"/>
        </w:rPr>
        <w:t>Sayılı Millî Eğitim Bakanlığı Genelgesi</w:t>
      </w:r>
      <w:r w:rsidRPr="00E95A60">
        <w:rPr>
          <w:rFonts w:ascii="Times New Roman" w:hAnsi="Times New Roman" w:cs="Times New Roman"/>
          <w:sz w:val="24"/>
          <w:szCs w:val="24"/>
        </w:rPr>
        <w:t>,</w:t>
      </w:r>
    </w:p>
    <w:p w:rsidR="00E95A60" w:rsidRPr="00E95A60" w:rsidRDefault="00BF03FA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60">
        <w:rPr>
          <w:rFonts w:ascii="Times New Roman" w:hAnsi="Times New Roman" w:cs="Times New Roman"/>
          <w:sz w:val="24"/>
          <w:szCs w:val="24"/>
        </w:rPr>
        <w:t xml:space="preserve">MEB </w:t>
      </w:r>
      <w:r w:rsidR="00242192" w:rsidRPr="00E95A60">
        <w:rPr>
          <w:rFonts w:ascii="Times New Roman" w:hAnsi="Times New Roman" w:cs="Times New Roman"/>
          <w:sz w:val="24"/>
          <w:szCs w:val="24"/>
        </w:rPr>
        <w:t>2023 Eğitim Vizyon Belgesi</w:t>
      </w:r>
    </w:p>
    <w:p w:rsidR="00E95A60" w:rsidRDefault="00E95A60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A60">
        <w:rPr>
          <w:rFonts w:ascii="Times New Roman" w:hAnsi="Times New Roman" w:cs="Times New Roman"/>
          <w:sz w:val="24"/>
          <w:szCs w:val="24"/>
        </w:rPr>
        <w:t xml:space="preserve">Afşin </w:t>
      </w:r>
      <w:r w:rsidR="00242192" w:rsidRPr="00E95A60">
        <w:rPr>
          <w:rFonts w:ascii="Times New Roman" w:hAnsi="Times New Roman" w:cs="Times New Roman"/>
          <w:sz w:val="24"/>
          <w:szCs w:val="24"/>
        </w:rPr>
        <w:t>İlçe Milli Eğitim Müdürlüğü 2019-2023 Stratejik Planı</w:t>
      </w:r>
    </w:p>
    <w:p w:rsidR="005774B5" w:rsidRDefault="005774B5" w:rsidP="00E603AC">
      <w:pPr>
        <w:pStyle w:val="ListeParagraf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Çoğulhan </w:t>
      </w:r>
      <w:r w:rsidR="002814E9">
        <w:rPr>
          <w:rFonts w:ascii="Times New Roman" w:hAnsi="Times New Roman" w:cs="Times New Roman"/>
          <w:sz w:val="24"/>
          <w:szCs w:val="24"/>
        </w:rPr>
        <w:t xml:space="preserve">Ortaokulu </w:t>
      </w:r>
      <w:r>
        <w:rPr>
          <w:rFonts w:ascii="Times New Roman" w:hAnsi="Times New Roman" w:cs="Times New Roman"/>
          <w:sz w:val="24"/>
          <w:szCs w:val="24"/>
        </w:rPr>
        <w:t>2019-2023 Stratejik Planı</w:t>
      </w:r>
    </w:p>
    <w:p w:rsidR="00CB203A" w:rsidRPr="00CB203A" w:rsidRDefault="00CB203A" w:rsidP="00CB2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AC" w:rsidRDefault="00E603AC" w:rsidP="00E6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1.5.Tanımlar</w:t>
      </w:r>
    </w:p>
    <w:p w:rsidR="00E603AC" w:rsidRDefault="00E603AC" w:rsidP="00E60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yönergede geçen;</w:t>
      </w:r>
    </w:p>
    <w:p w:rsidR="00E603AC" w:rsidRDefault="00E603AC" w:rsidP="00E603AC">
      <w:pPr>
        <w:jc w:val="both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b/>
          <w:sz w:val="24"/>
          <w:szCs w:val="24"/>
        </w:rPr>
        <w:t>Meb</w:t>
      </w:r>
      <w:r>
        <w:rPr>
          <w:rFonts w:ascii="Times New Roman" w:hAnsi="Times New Roman" w:cs="Times New Roman"/>
          <w:sz w:val="24"/>
          <w:szCs w:val="24"/>
        </w:rPr>
        <w:t>:Milli Eğitim Bakanlığı</w:t>
      </w:r>
      <w:r w:rsidR="000E2BF6">
        <w:rPr>
          <w:rFonts w:ascii="Times New Roman" w:hAnsi="Times New Roman" w:cs="Times New Roman"/>
          <w:sz w:val="24"/>
          <w:szCs w:val="24"/>
        </w:rPr>
        <w:t>’nı</w:t>
      </w:r>
    </w:p>
    <w:p w:rsidR="00E603AC" w:rsidRDefault="00E603AC" w:rsidP="00E603AC">
      <w:pPr>
        <w:jc w:val="both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b/>
          <w:sz w:val="24"/>
          <w:szCs w:val="24"/>
        </w:rPr>
        <w:t>Kaymakamlık</w:t>
      </w:r>
      <w:r>
        <w:rPr>
          <w:rFonts w:ascii="Times New Roman" w:hAnsi="Times New Roman" w:cs="Times New Roman"/>
          <w:sz w:val="24"/>
          <w:szCs w:val="24"/>
        </w:rPr>
        <w:t>:Afşin Kaymakamlığı</w:t>
      </w:r>
      <w:r w:rsidR="000E2BF6">
        <w:rPr>
          <w:rFonts w:ascii="Times New Roman" w:hAnsi="Times New Roman" w:cs="Times New Roman"/>
          <w:sz w:val="24"/>
          <w:szCs w:val="24"/>
        </w:rPr>
        <w:t>’nı</w:t>
      </w:r>
    </w:p>
    <w:p w:rsidR="00E603AC" w:rsidRDefault="00E603AC" w:rsidP="00E603AC">
      <w:pPr>
        <w:jc w:val="both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b/>
          <w:sz w:val="24"/>
          <w:szCs w:val="24"/>
        </w:rPr>
        <w:t>Müdürlük</w:t>
      </w:r>
      <w:r>
        <w:rPr>
          <w:rFonts w:ascii="Times New Roman" w:hAnsi="Times New Roman" w:cs="Times New Roman"/>
          <w:sz w:val="24"/>
          <w:szCs w:val="24"/>
        </w:rPr>
        <w:t>:Afşin İlçe Milli Eğitim Müdürlüğü</w:t>
      </w:r>
      <w:r w:rsidR="000E2BF6">
        <w:rPr>
          <w:rFonts w:ascii="Times New Roman" w:hAnsi="Times New Roman" w:cs="Times New Roman"/>
          <w:sz w:val="24"/>
          <w:szCs w:val="24"/>
        </w:rPr>
        <w:t>’nü</w:t>
      </w:r>
    </w:p>
    <w:p w:rsidR="00C2454C" w:rsidRDefault="00E603AC" w:rsidP="00E603AC">
      <w:pPr>
        <w:jc w:val="both"/>
        <w:rPr>
          <w:rFonts w:ascii="Times New Roman" w:hAnsi="Times New Roman" w:cs="Times New Roman"/>
          <w:sz w:val="24"/>
          <w:szCs w:val="24"/>
        </w:rPr>
      </w:pPr>
      <w:r w:rsidRPr="00E603AC">
        <w:rPr>
          <w:rFonts w:ascii="Times New Roman" w:hAnsi="Times New Roman" w:cs="Times New Roman"/>
          <w:b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03AC">
        <w:rPr>
          <w:rFonts w:ascii="Times New Roman" w:hAnsi="Times New Roman" w:cs="Times New Roman"/>
          <w:b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1E73">
        <w:rPr>
          <w:rFonts w:ascii="Times New Roman" w:hAnsi="Times New Roman" w:cs="Times New Roman"/>
          <w:sz w:val="24"/>
          <w:szCs w:val="24"/>
        </w:rPr>
        <w:t>Çoğulhan İlk/Ortaokulu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411E73">
        <w:rPr>
          <w:rFonts w:ascii="Times New Roman" w:hAnsi="Times New Roman" w:cs="Times New Roman"/>
          <w:sz w:val="24"/>
          <w:szCs w:val="24"/>
        </w:rPr>
        <w:t>’nü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88" w:rsidRDefault="00194188" w:rsidP="00194188">
      <w:pPr>
        <w:rPr>
          <w:rFonts w:ascii="Times New Roman" w:hAnsi="Times New Roman" w:cs="Times New Roman"/>
          <w:sz w:val="24"/>
          <w:szCs w:val="24"/>
        </w:rPr>
      </w:pPr>
      <w:r w:rsidRPr="00194188">
        <w:rPr>
          <w:rFonts w:ascii="Times New Roman" w:hAnsi="Times New Roman" w:cs="Times New Roman"/>
          <w:b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Sosyal Girişimciler Okulda Yetişiyor (SOSGOY) isimli projeyi ifade etmektedir.</w:t>
      </w:r>
    </w:p>
    <w:p w:rsidR="00194188" w:rsidRDefault="00194188" w:rsidP="00194188">
      <w:pPr>
        <w:rPr>
          <w:rFonts w:ascii="Times New Roman" w:hAnsi="Times New Roman" w:cs="Times New Roman"/>
          <w:sz w:val="24"/>
          <w:szCs w:val="24"/>
        </w:rPr>
      </w:pPr>
    </w:p>
    <w:p w:rsidR="00DC4A37" w:rsidRDefault="00DC4A37" w:rsidP="00E60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AC" w:rsidRDefault="00E603AC" w:rsidP="00AC5E23">
      <w:pPr>
        <w:shd w:val="clear" w:color="auto" w:fill="B6DDE8" w:themeFill="accent5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5E23">
        <w:rPr>
          <w:rFonts w:ascii="Times New Roman" w:hAnsi="Times New Roman" w:cs="Times New Roman"/>
          <w:sz w:val="24"/>
          <w:szCs w:val="24"/>
        </w:rPr>
        <w:t>PROJE KOORDİNATÖRÜ VE PROJE EKİBİ</w:t>
      </w:r>
    </w:p>
    <w:p w:rsidR="00AC5E23" w:rsidRDefault="00B83D4C" w:rsidP="00AC5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</w:t>
      </w:r>
      <w:r w:rsidR="00786CFB">
        <w:rPr>
          <w:rFonts w:ascii="Times New Roman" w:hAnsi="Times New Roman" w:cs="Times New Roman"/>
          <w:sz w:val="24"/>
          <w:szCs w:val="24"/>
        </w:rPr>
        <w:t xml:space="preserve">Okul </w:t>
      </w:r>
      <w:r>
        <w:rPr>
          <w:rFonts w:ascii="Times New Roman" w:hAnsi="Times New Roman" w:cs="Times New Roman"/>
          <w:sz w:val="24"/>
          <w:szCs w:val="24"/>
        </w:rPr>
        <w:t>Proje Ekibi</w:t>
      </w:r>
    </w:p>
    <w:tbl>
      <w:tblPr>
        <w:tblStyle w:val="TabloKlavuzu"/>
        <w:tblW w:w="10314" w:type="dxa"/>
        <w:tblLook w:val="04A0"/>
      </w:tblPr>
      <w:tblGrid>
        <w:gridCol w:w="3227"/>
        <w:gridCol w:w="3118"/>
        <w:gridCol w:w="3969"/>
      </w:tblGrid>
      <w:tr w:rsidR="00AC5E23" w:rsidTr="00B83D4C">
        <w:tc>
          <w:tcPr>
            <w:tcW w:w="3227" w:type="dxa"/>
            <w:vAlign w:val="center"/>
          </w:tcPr>
          <w:p w:rsidR="00AC5E23" w:rsidRPr="00B83D4C" w:rsidRDefault="00AC5E23" w:rsidP="00B83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AC5E23" w:rsidRPr="00B83D4C" w:rsidRDefault="00AC5E23" w:rsidP="00B83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</w:p>
        </w:tc>
        <w:tc>
          <w:tcPr>
            <w:tcW w:w="3969" w:type="dxa"/>
            <w:vAlign w:val="center"/>
          </w:tcPr>
          <w:p w:rsidR="00AC5E23" w:rsidRPr="00B83D4C" w:rsidRDefault="00AC5E23" w:rsidP="00B83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Projedeki Görev </w:t>
            </w:r>
            <w:r w:rsidR="00B83D4C"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>Sorumlulukları</w:t>
            </w:r>
          </w:p>
        </w:tc>
      </w:tr>
      <w:tr w:rsidR="00AC5E23" w:rsidTr="00B83D4C">
        <w:tc>
          <w:tcPr>
            <w:tcW w:w="3227" w:type="dxa"/>
          </w:tcPr>
          <w:p w:rsidR="00AC5E23" w:rsidRDefault="00786CFB" w:rsidP="00B8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Dursun ARKADAŞ</w:t>
            </w:r>
          </w:p>
        </w:tc>
        <w:tc>
          <w:tcPr>
            <w:tcW w:w="3118" w:type="dxa"/>
          </w:tcPr>
          <w:p w:rsidR="00AC5E23" w:rsidRDefault="00786CFB" w:rsidP="00B8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3969" w:type="dxa"/>
            <w:vAlign w:val="center"/>
          </w:tcPr>
          <w:p w:rsidR="00AC5E23" w:rsidRPr="00B83D4C" w:rsidRDefault="00B83D4C" w:rsidP="0078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786CFB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 w:rsidR="00786CFB"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>Yönetim Kurulu</w:t>
            </w:r>
          </w:p>
        </w:tc>
      </w:tr>
      <w:tr w:rsidR="00EF6291" w:rsidTr="00B83D4C">
        <w:tc>
          <w:tcPr>
            <w:tcW w:w="3227" w:type="dxa"/>
          </w:tcPr>
          <w:p w:rsidR="00EF6291" w:rsidRDefault="00E439CB" w:rsidP="00B8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Banu Çiçek </w:t>
            </w:r>
            <w:r w:rsidR="00786CFB">
              <w:rPr>
                <w:rFonts w:ascii="Times New Roman" w:hAnsi="Times New Roman" w:cs="Times New Roman"/>
                <w:sz w:val="24"/>
                <w:szCs w:val="24"/>
              </w:rPr>
              <w:t>AKKUŞ</w:t>
            </w:r>
          </w:p>
        </w:tc>
        <w:tc>
          <w:tcPr>
            <w:tcW w:w="3118" w:type="dxa"/>
          </w:tcPr>
          <w:p w:rsidR="00EF6291" w:rsidRDefault="00B83D4C" w:rsidP="00B8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</w:t>
            </w:r>
            <w:r w:rsidR="00786CFB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</w:p>
        </w:tc>
        <w:tc>
          <w:tcPr>
            <w:tcW w:w="3969" w:type="dxa"/>
            <w:vAlign w:val="center"/>
          </w:tcPr>
          <w:p w:rsidR="00EF6291" w:rsidRPr="00B83D4C" w:rsidRDefault="00B83D4C" w:rsidP="0078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786CFB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 w:rsidR="00786CFB"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>Koordinatörü</w:t>
            </w:r>
          </w:p>
        </w:tc>
      </w:tr>
      <w:tr w:rsidR="00786CFB" w:rsidTr="00B83D4C">
        <w:tc>
          <w:tcPr>
            <w:tcW w:w="3227" w:type="dxa"/>
          </w:tcPr>
          <w:p w:rsidR="00786CFB" w:rsidRDefault="00E439CB" w:rsidP="00B8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r w:rsidR="00786CFB">
              <w:rPr>
                <w:rFonts w:ascii="Times New Roman" w:hAnsi="Times New Roman" w:cs="Times New Roman"/>
                <w:sz w:val="24"/>
                <w:szCs w:val="24"/>
              </w:rPr>
              <w:t>KİRACI</w:t>
            </w:r>
          </w:p>
        </w:tc>
        <w:tc>
          <w:tcPr>
            <w:tcW w:w="3118" w:type="dxa"/>
          </w:tcPr>
          <w:p w:rsidR="00786CFB" w:rsidRDefault="00786CFB" w:rsidP="0077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 Yardımcısı</w:t>
            </w:r>
          </w:p>
        </w:tc>
        <w:tc>
          <w:tcPr>
            <w:tcW w:w="3969" w:type="dxa"/>
            <w:vMerge w:val="restart"/>
            <w:vAlign w:val="center"/>
          </w:tcPr>
          <w:p w:rsidR="00786CFB" w:rsidRPr="00B83D4C" w:rsidRDefault="00786CFB" w:rsidP="0078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 w:rsidRPr="00B8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Yürütme Kurulu</w:t>
            </w:r>
          </w:p>
        </w:tc>
      </w:tr>
      <w:tr w:rsidR="00786CFB" w:rsidTr="00B83D4C">
        <w:tc>
          <w:tcPr>
            <w:tcW w:w="3227" w:type="dxa"/>
          </w:tcPr>
          <w:p w:rsidR="00786CFB" w:rsidRDefault="00E439CB" w:rsidP="00B8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Rukiye </w:t>
            </w:r>
            <w:r w:rsidR="00786CFB">
              <w:rPr>
                <w:rFonts w:ascii="Times New Roman" w:hAnsi="Times New Roman" w:cs="Times New Roman"/>
                <w:sz w:val="24"/>
                <w:szCs w:val="24"/>
              </w:rPr>
              <w:t>YANAR</w:t>
            </w:r>
          </w:p>
        </w:tc>
        <w:tc>
          <w:tcPr>
            <w:tcW w:w="3118" w:type="dxa"/>
          </w:tcPr>
          <w:p w:rsidR="00786CFB" w:rsidRDefault="00786CFB" w:rsidP="00B8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2/A Sınıf Öğretmeni</w:t>
            </w:r>
          </w:p>
        </w:tc>
        <w:tc>
          <w:tcPr>
            <w:tcW w:w="3969" w:type="dxa"/>
            <w:vMerge/>
          </w:tcPr>
          <w:p w:rsidR="00786CFB" w:rsidRDefault="00786CFB" w:rsidP="00E6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56" w:rsidTr="00B83D4C">
        <w:tc>
          <w:tcPr>
            <w:tcW w:w="3227" w:type="dxa"/>
          </w:tcPr>
          <w:p w:rsidR="00D50756" w:rsidRDefault="00D50756" w:rsidP="00771077">
            <w:pPr>
              <w:pStyle w:val="Balk2"/>
              <w:spacing w:before="0" w:beforeAutospacing="0" w:after="0" w:afterAutospacing="0"/>
              <w:outlineLvl w:val="1"/>
              <w:rPr>
                <w:rStyle w:val="Gl"/>
                <w:bCs/>
                <w:color w:val="212529"/>
                <w:sz w:val="24"/>
                <w:szCs w:val="24"/>
              </w:rPr>
            </w:pPr>
            <w:r>
              <w:rPr>
                <w:rStyle w:val="Gl"/>
                <w:bCs/>
                <w:color w:val="212529"/>
                <w:sz w:val="24"/>
                <w:szCs w:val="24"/>
              </w:rPr>
              <w:t>Beyza KORKMAZ</w:t>
            </w:r>
          </w:p>
        </w:tc>
        <w:tc>
          <w:tcPr>
            <w:tcW w:w="3118" w:type="dxa"/>
          </w:tcPr>
          <w:p w:rsidR="00D50756" w:rsidRDefault="00D50756" w:rsidP="008A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3969" w:type="dxa"/>
            <w:vMerge/>
          </w:tcPr>
          <w:p w:rsidR="00D50756" w:rsidRDefault="00D50756" w:rsidP="00E6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56" w:rsidTr="00B83D4C">
        <w:tc>
          <w:tcPr>
            <w:tcW w:w="3227" w:type="dxa"/>
          </w:tcPr>
          <w:p w:rsidR="00D50756" w:rsidRPr="00B83D4C" w:rsidRDefault="00D50756" w:rsidP="00771077">
            <w:pPr>
              <w:pStyle w:val="Balk2"/>
              <w:spacing w:before="0" w:beforeAutospacing="0" w:after="0" w:afterAutospacing="0"/>
              <w:outlineLvl w:val="1"/>
              <w:rPr>
                <w:bCs w:val="0"/>
                <w:color w:val="212529"/>
                <w:sz w:val="24"/>
                <w:szCs w:val="24"/>
              </w:rPr>
            </w:pPr>
            <w:r>
              <w:rPr>
                <w:rStyle w:val="Gl"/>
                <w:bCs/>
                <w:color w:val="212529"/>
                <w:sz w:val="24"/>
                <w:szCs w:val="24"/>
              </w:rPr>
              <w:t>Eylül DİNÇER</w:t>
            </w:r>
          </w:p>
        </w:tc>
        <w:tc>
          <w:tcPr>
            <w:tcW w:w="3118" w:type="dxa"/>
          </w:tcPr>
          <w:p w:rsidR="00D50756" w:rsidRDefault="00D50756" w:rsidP="0077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3969" w:type="dxa"/>
            <w:vMerge/>
          </w:tcPr>
          <w:p w:rsidR="00D50756" w:rsidRDefault="00D50756" w:rsidP="00E6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56" w:rsidTr="008957B6">
        <w:tc>
          <w:tcPr>
            <w:tcW w:w="3227" w:type="dxa"/>
          </w:tcPr>
          <w:p w:rsidR="00D50756" w:rsidRDefault="00D50756" w:rsidP="007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TOPRAK</w:t>
            </w:r>
          </w:p>
        </w:tc>
        <w:tc>
          <w:tcPr>
            <w:tcW w:w="3118" w:type="dxa"/>
          </w:tcPr>
          <w:p w:rsidR="00D50756" w:rsidRDefault="00D50756" w:rsidP="0077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Tek. Öğretmeni</w:t>
            </w:r>
          </w:p>
        </w:tc>
        <w:tc>
          <w:tcPr>
            <w:tcW w:w="3969" w:type="dxa"/>
            <w:vMerge w:val="restart"/>
            <w:vAlign w:val="center"/>
          </w:tcPr>
          <w:p w:rsidR="00D50756" w:rsidRPr="008957B6" w:rsidRDefault="00D50756" w:rsidP="0089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B6">
              <w:rPr>
                <w:rFonts w:ascii="Times New Roman" w:hAnsi="Times New Roman" w:cs="Times New Roman"/>
                <w:b/>
                <w:sz w:val="24"/>
                <w:szCs w:val="24"/>
              </w:rPr>
              <w:t>Proje Afiş Tasarım Ekibi</w:t>
            </w:r>
          </w:p>
        </w:tc>
      </w:tr>
      <w:tr w:rsidR="00D50756" w:rsidTr="00B83D4C">
        <w:tc>
          <w:tcPr>
            <w:tcW w:w="3227" w:type="dxa"/>
          </w:tcPr>
          <w:p w:rsidR="00D50756" w:rsidRPr="00B83D4C" w:rsidRDefault="00D50756" w:rsidP="00B83D4C">
            <w:pPr>
              <w:pStyle w:val="Balk2"/>
              <w:spacing w:before="0" w:beforeAutospacing="0" w:after="0" w:afterAutospacing="0"/>
              <w:outlineLvl w:val="1"/>
              <w:rPr>
                <w:bCs w:val="0"/>
                <w:color w:val="212529"/>
                <w:sz w:val="24"/>
                <w:szCs w:val="24"/>
              </w:rPr>
            </w:pPr>
            <w:r>
              <w:rPr>
                <w:rStyle w:val="Gl"/>
                <w:bCs/>
                <w:color w:val="212529"/>
                <w:sz w:val="24"/>
                <w:szCs w:val="24"/>
              </w:rPr>
              <w:t>Ömerhan ÇİÇEK</w:t>
            </w:r>
          </w:p>
        </w:tc>
        <w:tc>
          <w:tcPr>
            <w:tcW w:w="3118" w:type="dxa"/>
          </w:tcPr>
          <w:p w:rsidR="00D50756" w:rsidRDefault="00D50756" w:rsidP="00B8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3969" w:type="dxa"/>
            <w:vMerge/>
          </w:tcPr>
          <w:p w:rsidR="00D50756" w:rsidRDefault="00D50756" w:rsidP="00E6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56" w:rsidTr="00B83D4C">
        <w:tc>
          <w:tcPr>
            <w:tcW w:w="3227" w:type="dxa"/>
          </w:tcPr>
          <w:p w:rsidR="00D50756" w:rsidRDefault="00D50756" w:rsidP="00B83D4C">
            <w:pPr>
              <w:pStyle w:val="Balk2"/>
              <w:spacing w:before="0" w:beforeAutospacing="0" w:after="0" w:afterAutospacing="0"/>
              <w:outlineLvl w:val="1"/>
              <w:rPr>
                <w:rStyle w:val="Gl"/>
                <w:bCs/>
                <w:color w:val="212529"/>
                <w:sz w:val="24"/>
                <w:szCs w:val="24"/>
              </w:rPr>
            </w:pPr>
            <w:r>
              <w:rPr>
                <w:rStyle w:val="Gl"/>
                <w:bCs/>
                <w:color w:val="212529"/>
                <w:sz w:val="24"/>
                <w:szCs w:val="24"/>
              </w:rPr>
              <w:t>Halil İbrahim ÖZER</w:t>
            </w:r>
          </w:p>
        </w:tc>
        <w:tc>
          <w:tcPr>
            <w:tcW w:w="3118" w:type="dxa"/>
          </w:tcPr>
          <w:p w:rsidR="00D50756" w:rsidRDefault="00D50756" w:rsidP="00B8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3969" w:type="dxa"/>
            <w:vMerge/>
          </w:tcPr>
          <w:p w:rsidR="00D50756" w:rsidRDefault="00D50756" w:rsidP="00E6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1E" w:rsidRPr="0040551E" w:rsidRDefault="0040551E" w:rsidP="00405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F2A" w:rsidRDefault="008B5692" w:rsidP="00531F2A">
      <w:pPr>
        <w:shd w:val="clear" w:color="auto" w:fill="B6DDE8" w:themeFill="accent5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31F2A">
        <w:rPr>
          <w:rFonts w:ascii="Times New Roman" w:hAnsi="Times New Roman" w:cs="Times New Roman"/>
          <w:sz w:val="24"/>
          <w:szCs w:val="24"/>
        </w:rPr>
        <w:t>.</w:t>
      </w:r>
      <w:r w:rsidR="0076091E">
        <w:rPr>
          <w:rFonts w:ascii="Times New Roman" w:hAnsi="Times New Roman" w:cs="Times New Roman"/>
          <w:sz w:val="24"/>
          <w:szCs w:val="24"/>
        </w:rPr>
        <w:t>BEKLENEN ÇIKTILAR</w:t>
      </w:r>
    </w:p>
    <w:p w:rsidR="0076091E" w:rsidRDefault="009A09AE" w:rsidP="00760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projenin sonunda öğrencilerden;</w:t>
      </w:r>
    </w:p>
    <w:p w:rsidR="0076091E" w:rsidRDefault="0076091E" w:rsidP="007609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ihtiyaç boşluğunu tamamlayan ve bu boşluğu bir fırsatla ilişkilendiren</w:t>
      </w:r>
    </w:p>
    <w:p w:rsidR="0076091E" w:rsidRDefault="0076091E" w:rsidP="007609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ağları kurmak için diğer kişileri bir araya getiren ve güdüleye</w:t>
      </w:r>
    </w:p>
    <w:p w:rsidR="0076091E" w:rsidRDefault="0076091E" w:rsidP="007609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 duyulan kaynakları bulan</w:t>
      </w:r>
    </w:p>
    <w:p w:rsidR="0076091E" w:rsidRDefault="0076091E" w:rsidP="007609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Engellerin üstesinden gelen ve içsel riskle baş eden</w:t>
      </w:r>
    </w:p>
    <w:p w:rsidR="0076091E" w:rsidRDefault="0076091E" w:rsidP="007609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Riski kontrol etmek için uygun sistemleri öne süren</w:t>
      </w:r>
      <w:r w:rsidR="009A09AE">
        <w:rPr>
          <w:rFonts w:ascii="Times New Roman" w:hAnsi="Times New Roman" w:cs="Times New Roman"/>
          <w:sz w:val="24"/>
          <w:szCs w:val="24"/>
        </w:rPr>
        <w:t xml:space="preserve"> kişiler olması beklenmektedir.</w:t>
      </w:r>
    </w:p>
    <w:p w:rsidR="00292703" w:rsidRDefault="00292703" w:rsidP="002927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92703" w:rsidRDefault="00292703" w:rsidP="00292703">
      <w:pPr>
        <w:shd w:val="clear" w:color="auto" w:fill="B6DDE8" w:themeFill="accent5" w:themeFillTint="66"/>
        <w:jc w:val="both"/>
        <w:rPr>
          <w:rFonts w:ascii="Times New Roman" w:hAnsi="Times New Roman" w:cs="Times New Roman"/>
          <w:sz w:val="24"/>
          <w:szCs w:val="24"/>
        </w:rPr>
      </w:pPr>
      <w:r w:rsidRPr="0029270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UYGULAMA SÜRECİ, GÖREV VE SORUMLULUKLAR</w:t>
      </w:r>
    </w:p>
    <w:p w:rsidR="001743B2" w:rsidRPr="00292703" w:rsidRDefault="001743B2" w:rsidP="0017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3.1.Uygulama Süreci</w:t>
      </w:r>
    </w:p>
    <w:tbl>
      <w:tblPr>
        <w:tblStyle w:val="TabloKlavuzu"/>
        <w:tblW w:w="10632" w:type="dxa"/>
        <w:tblInd w:w="-459" w:type="dxa"/>
        <w:tblLayout w:type="fixed"/>
        <w:tblLook w:val="04A0"/>
      </w:tblPr>
      <w:tblGrid>
        <w:gridCol w:w="6096"/>
        <w:gridCol w:w="3402"/>
        <w:gridCol w:w="1134"/>
      </w:tblGrid>
      <w:tr w:rsidR="00752485" w:rsidTr="00B23615">
        <w:tc>
          <w:tcPr>
            <w:tcW w:w="6096" w:type="dxa"/>
            <w:vAlign w:val="center"/>
          </w:tcPr>
          <w:p w:rsidR="00752485" w:rsidRPr="00B23615" w:rsidRDefault="002F5330" w:rsidP="002F53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Faaliyetler</w:t>
            </w:r>
          </w:p>
        </w:tc>
        <w:tc>
          <w:tcPr>
            <w:tcW w:w="3402" w:type="dxa"/>
            <w:vAlign w:val="center"/>
          </w:tcPr>
          <w:p w:rsidR="00752485" w:rsidRPr="00B23615" w:rsidRDefault="002F5330" w:rsidP="002F53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Katılımcılar veya</w:t>
            </w:r>
          </w:p>
          <w:p w:rsidR="00752485" w:rsidRPr="00B23615" w:rsidRDefault="002F5330" w:rsidP="002F53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Hazırlayan</w:t>
            </w:r>
          </w:p>
        </w:tc>
        <w:tc>
          <w:tcPr>
            <w:tcW w:w="1134" w:type="dxa"/>
            <w:vAlign w:val="center"/>
          </w:tcPr>
          <w:p w:rsidR="00752485" w:rsidRPr="00B23615" w:rsidRDefault="002F5330" w:rsidP="002F53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Tarih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10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2A">
              <w:rPr>
                <w:rFonts w:ascii="Times New Roman" w:hAnsi="Times New Roman" w:cs="Times New Roman"/>
                <w:sz w:val="24"/>
                <w:szCs w:val="24"/>
              </w:rPr>
              <w:t>Projeyle ilgili logo belirlenmesi</w:t>
            </w:r>
          </w:p>
        </w:tc>
        <w:tc>
          <w:tcPr>
            <w:tcW w:w="3402" w:type="dxa"/>
          </w:tcPr>
          <w:p w:rsidR="0010462A" w:rsidRDefault="0010462A" w:rsidP="00B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Afiş Tasarım Ekibi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10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2A">
              <w:rPr>
                <w:rFonts w:ascii="Times New Roman" w:hAnsi="Times New Roman" w:cs="Times New Roman"/>
                <w:sz w:val="24"/>
                <w:szCs w:val="24"/>
              </w:rPr>
              <w:t>Afiş hazırlamak</w:t>
            </w:r>
          </w:p>
        </w:tc>
        <w:tc>
          <w:tcPr>
            <w:tcW w:w="3402" w:type="dxa"/>
          </w:tcPr>
          <w:p w:rsidR="0010462A" w:rsidRDefault="0010462A" w:rsidP="00B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Afiş Tasarım Ekibi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Sosyal girişimcilik kavramını anlatan resim-şiir- ve sloganları sınıf ve okul panolarına asmak</w:t>
            </w:r>
          </w:p>
        </w:tc>
        <w:tc>
          <w:tcPr>
            <w:tcW w:w="3402" w:type="dxa"/>
          </w:tcPr>
          <w:p w:rsidR="0010462A" w:rsidRDefault="0010462A" w:rsidP="00BE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ve Edebiyat Kulübü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Sosyal girişimcilikle ilgili örnek kişiliklerin biyografisini ve kısa öykülerini panolara asmak</w:t>
            </w:r>
          </w:p>
        </w:tc>
        <w:tc>
          <w:tcPr>
            <w:tcW w:w="3402" w:type="dxa"/>
          </w:tcPr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ve Edebiyat Kulübü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Sosyal girişimcilikle ilgili olarak belgesel ve film izlemek</w:t>
            </w:r>
          </w:p>
        </w:tc>
        <w:tc>
          <w:tcPr>
            <w:tcW w:w="3402" w:type="dxa"/>
          </w:tcPr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ve İnternet Kulübü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Girişimcilik Semineri</w:t>
            </w:r>
          </w:p>
        </w:tc>
        <w:tc>
          <w:tcPr>
            <w:tcW w:w="3402" w:type="dxa"/>
          </w:tcPr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Halis Alper KARAKUŞ</w:t>
            </w:r>
          </w:p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(Bankacı)</w:t>
            </w:r>
          </w:p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İsrafil ŞENER</w:t>
            </w:r>
          </w:p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(Eczacı)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Kaygı, Fırsat, Başarı Paneli</w:t>
            </w:r>
          </w:p>
        </w:tc>
        <w:tc>
          <w:tcPr>
            <w:tcW w:w="3402" w:type="dxa"/>
          </w:tcPr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KORKUTAN (Altunelma Ortaokulu Beden Eğitimi Öğretmeni)</w:t>
            </w:r>
          </w:p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Saadettin SEVİM</w:t>
            </w:r>
          </w:p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(Fen Lisesi Rehber Öğretmeni)</w:t>
            </w:r>
          </w:p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Barış ALTINTAŞ</w:t>
            </w:r>
          </w:p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(Fen Lisesi Öğrencisi)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Çiçek Alınması</w:t>
            </w:r>
          </w:p>
        </w:tc>
        <w:tc>
          <w:tcPr>
            <w:tcW w:w="3402" w:type="dxa"/>
          </w:tcPr>
          <w:p w:rsidR="0010462A" w:rsidRDefault="0010462A" w:rsidP="00B2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Bilim, Fen Ve Teknoloji Kulübü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</w:pPr>
            <w:r w:rsidRPr="005A4CA8"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Çiçeklerin İsim Verilmesi (Fırsat Çiçeği, Kaynak Çiçeği, Süreç Çiçeği, Prolem Çiçeği, Risk Çiçeği, Kriz Çiçeği Vb.)</w:t>
            </w:r>
          </w:p>
        </w:tc>
        <w:tc>
          <w:tcPr>
            <w:tcW w:w="3402" w:type="dxa"/>
          </w:tcPr>
          <w:p w:rsidR="0010462A" w:rsidRDefault="0010462A">
            <w:r w:rsidRPr="00764548">
              <w:rPr>
                <w:rFonts w:ascii="Times New Roman" w:hAnsi="Times New Roman" w:cs="Times New Roman"/>
                <w:sz w:val="24"/>
                <w:szCs w:val="24"/>
              </w:rPr>
              <w:t>Bilim, Fen Ve Teknoloji Kulübü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</w:pPr>
            <w:r w:rsidRPr="005A4CA8">
              <w:rPr>
                <w:rFonts w:ascii="Times New Roman" w:hAnsi="Times New Roman" w:cs="Times New Roman"/>
                <w:sz w:val="24"/>
                <w:szCs w:val="24"/>
              </w:rPr>
              <w:t>Mayıs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15">
              <w:rPr>
                <w:rFonts w:ascii="Times New Roman" w:hAnsi="Times New Roman" w:cs="Times New Roman"/>
                <w:sz w:val="24"/>
                <w:szCs w:val="24"/>
              </w:rPr>
              <w:t>Çiçeklerin Okulun Muhtelif Yerlerinde Bakım Ve Sunumu</w:t>
            </w:r>
          </w:p>
        </w:tc>
        <w:tc>
          <w:tcPr>
            <w:tcW w:w="3402" w:type="dxa"/>
          </w:tcPr>
          <w:p w:rsidR="0010462A" w:rsidRDefault="0010462A">
            <w:r w:rsidRPr="00764548">
              <w:rPr>
                <w:rFonts w:ascii="Times New Roman" w:hAnsi="Times New Roman" w:cs="Times New Roman"/>
                <w:sz w:val="24"/>
                <w:szCs w:val="24"/>
              </w:rPr>
              <w:t>Bilim, Fen Ve Teknoloji Kulübü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Ayı</w:t>
            </w:r>
          </w:p>
        </w:tc>
      </w:tr>
      <w:tr w:rsidR="0010462A" w:rsidTr="00891270">
        <w:tc>
          <w:tcPr>
            <w:tcW w:w="6096" w:type="dxa"/>
            <w:vAlign w:val="center"/>
          </w:tcPr>
          <w:p w:rsidR="0010462A" w:rsidRPr="00B23615" w:rsidRDefault="0010462A" w:rsidP="000A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 Yazımı</w:t>
            </w:r>
          </w:p>
        </w:tc>
        <w:tc>
          <w:tcPr>
            <w:tcW w:w="3402" w:type="dxa"/>
          </w:tcPr>
          <w:p w:rsidR="0010462A" w:rsidRPr="00764548" w:rsidRDefault="0010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Okul Yürütme Kurulu</w:t>
            </w:r>
          </w:p>
        </w:tc>
        <w:tc>
          <w:tcPr>
            <w:tcW w:w="1134" w:type="dxa"/>
            <w:vAlign w:val="center"/>
          </w:tcPr>
          <w:p w:rsidR="0010462A" w:rsidRDefault="0010462A" w:rsidP="0089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Ayı</w:t>
            </w:r>
          </w:p>
        </w:tc>
      </w:tr>
    </w:tbl>
    <w:p w:rsidR="007B1341" w:rsidRDefault="007B1341" w:rsidP="00E60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52" w:rsidRDefault="006C5052" w:rsidP="00E60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5B1" w:rsidRDefault="00C435B1" w:rsidP="00E6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3066EC">
        <w:rPr>
          <w:rFonts w:ascii="Times New Roman" w:hAnsi="Times New Roman" w:cs="Times New Roman"/>
          <w:sz w:val="24"/>
          <w:szCs w:val="24"/>
        </w:rPr>
        <w:t xml:space="preserve">Görev </w:t>
      </w:r>
      <w:r w:rsidR="00F540FF">
        <w:rPr>
          <w:rFonts w:ascii="Times New Roman" w:hAnsi="Times New Roman" w:cs="Times New Roman"/>
          <w:sz w:val="24"/>
          <w:szCs w:val="24"/>
        </w:rPr>
        <w:t xml:space="preserve">ve </w:t>
      </w:r>
      <w:r w:rsidR="003066EC">
        <w:rPr>
          <w:rFonts w:ascii="Times New Roman" w:hAnsi="Times New Roman" w:cs="Times New Roman"/>
          <w:sz w:val="24"/>
          <w:szCs w:val="24"/>
        </w:rPr>
        <w:t>Sorumluluklar</w:t>
      </w:r>
    </w:p>
    <w:p w:rsidR="00C12014" w:rsidRPr="00B3493F" w:rsidRDefault="00B3493F" w:rsidP="00B34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493F">
        <w:rPr>
          <w:rFonts w:ascii="Times New Roman" w:hAnsi="Times New Roman" w:cs="Times New Roman"/>
          <w:sz w:val="24"/>
          <w:szCs w:val="24"/>
        </w:rPr>
        <w:t xml:space="preserve">3.2.1.Kültür </w:t>
      </w:r>
      <w:r w:rsidR="00F540FF" w:rsidRPr="00B3493F">
        <w:rPr>
          <w:rFonts w:ascii="Times New Roman" w:hAnsi="Times New Roman" w:cs="Times New Roman"/>
          <w:sz w:val="24"/>
          <w:szCs w:val="24"/>
        </w:rPr>
        <w:t xml:space="preserve">ve </w:t>
      </w:r>
      <w:r w:rsidRPr="00B3493F">
        <w:rPr>
          <w:rFonts w:ascii="Times New Roman" w:hAnsi="Times New Roman" w:cs="Times New Roman"/>
          <w:sz w:val="24"/>
          <w:szCs w:val="24"/>
        </w:rPr>
        <w:t>Edebiyat Kulübü</w:t>
      </w:r>
    </w:p>
    <w:p w:rsidR="00B3493F" w:rsidRDefault="00EE6D83" w:rsidP="00EE6D83">
      <w:pPr>
        <w:pStyle w:val="ListeParagraf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 okul öğrencilerine duyuru yapılması</w:t>
      </w:r>
    </w:p>
    <w:p w:rsidR="00B3493F" w:rsidRDefault="00EE6D83" w:rsidP="00EE6D83">
      <w:pPr>
        <w:pStyle w:val="ListeParagraf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 ürünleri kriterlere uygun olarak belirlemek</w:t>
      </w:r>
    </w:p>
    <w:p w:rsidR="00B3493F" w:rsidRDefault="00EE6D83" w:rsidP="00EE6D83">
      <w:pPr>
        <w:pStyle w:val="ListeParagraf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Resim, şiir ve sloganları panolara asmak</w:t>
      </w:r>
    </w:p>
    <w:p w:rsidR="00B3493F" w:rsidRDefault="00EE6D83" w:rsidP="00EE6D83">
      <w:pPr>
        <w:pStyle w:val="ListeParagraf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panolarında sınıf temsilcileri belirleyerek devamlılığı sağlamak</w:t>
      </w:r>
    </w:p>
    <w:p w:rsidR="00B37051" w:rsidRDefault="00B37051" w:rsidP="00EE6D83">
      <w:pPr>
        <w:pStyle w:val="ListeParagraf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girişimcilikte örnek olacak şahsiyetleri belirlemek</w:t>
      </w:r>
    </w:p>
    <w:p w:rsidR="00B37051" w:rsidRDefault="00B37051" w:rsidP="00EE6D83">
      <w:pPr>
        <w:pStyle w:val="ListeParagraf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müdürlüğünden olur almak</w:t>
      </w:r>
    </w:p>
    <w:p w:rsidR="00B37051" w:rsidRDefault="00B37051" w:rsidP="00EE6D83">
      <w:pPr>
        <w:pStyle w:val="ListeParagraf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şahsiyetlerin hayatlarını okul panosuna asmak</w:t>
      </w:r>
    </w:p>
    <w:p w:rsidR="00B3493F" w:rsidRDefault="00B3493F" w:rsidP="00B349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EE6D83" w:rsidRPr="00EE6D83">
        <w:rPr>
          <w:rFonts w:ascii="Times New Roman" w:hAnsi="Times New Roman" w:cs="Times New Roman"/>
          <w:sz w:val="24"/>
          <w:szCs w:val="24"/>
        </w:rPr>
        <w:t xml:space="preserve"> </w:t>
      </w:r>
      <w:r w:rsidR="00EE6D83">
        <w:rPr>
          <w:rFonts w:ascii="Times New Roman" w:hAnsi="Times New Roman" w:cs="Times New Roman"/>
          <w:sz w:val="24"/>
          <w:szCs w:val="24"/>
        </w:rPr>
        <w:t>Bilişim ve İnternet Kulübü</w:t>
      </w:r>
    </w:p>
    <w:p w:rsidR="00EE6D83" w:rsidRDefault="00402B5D" w:rsidP="00EE6D8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girişimcilikle ilgili olarak film ve belgesel belirlemek</w:t>
      </w:r>
    </w:p>
    <w:p w:rsidR="008727D4" w:rsidRDefault="008727D4" w:rsidP="008727D4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müdürlüğünden olur almak</w:t>
      </w:r>
    </w:p>
    <w:p w:rsidR="008727D4" w:rsidRDefault="00402B5D" w:rsidP="00EE6D83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film ve belgeseli sınıflarda izlenebilmesi için gereken önlemleri almak</w:t>
      </w:r>
    </w:p>
    <w:p w:rsidR="003E66AE" w:rsidRDefault="003E66AE" w:rsidP="003E6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3.2.3.</w:t>
      </w:r>
      <w:r w:rsidRPr="003E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Bilim, Fen Ve Teknoloji Kulübü</w:t>
      </w:r>
    </w:p>
    <w:p w:rsidR="003E66AE" w:rsidRDefault="005D267E" w:rsidP="005D267E">
      <w:pPr>
        <w:pStyle w:val="ListeParagraf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Çiçeklerin saksılara ekiminin yapılması</w:t>
      </w:r>
    </w:p>
    <w:p w:rsidR="005D267E" w:rsidRDefault="005D267E" w:rsidP="005D267E">
      <w:pPr>
        <w:pStyle w:val="ListeParagraf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Çiçeklerin kavramlara uygun gelişim özelliklerine göre isim verilmesi</w:t>
      </w:r>
    </w:p>
    <w:p w:rsidR="005D267E" w:rsidRDefault="005D267E" w:rsidP="005D267E">
      <w:pPr>
        <w:pStyle w:val="ListeParagraf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Çiçeklere bakacak öğrenci isimlerinin belirlenmesi</w:t>
      </w:r>
    </w:p>
    <w:p w:rsidR="005D267E" w:rsidRDefault="005D267E" w:rsidP="005D267E">
      <w:pPr>
        <w:pStyle w:val="ListeParagraf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müdürlüğünden olur almak</w:t>
      </w:r>
    </w:p>
    <w:p w:rsidR="005D267E" w:rsidRDefault="005D267E" w:rsidP="005D267E">
      <w:pPr>
        <w:pStyle w:val="ListeParagraf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Çiçeklerin okulun muhtelif yerinde sunulması</w:t>
      </w:r>
    </w:p>
    <w:p w:rsidR="005D267E" w:rsidRDefault="005D267E" w:rsidP="005D267E">
      <w:pPr>
        <w:pStyle w:val="ListeParagraf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Çiçeklerin günlük bakımlarının yapılması</w:t>
      </w:r>
    </w:p>
    <w:p w:rsidR="00CA0BC1" w:rsidRDefault="00CA0BC1" w:rsidP="00CA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3.2.4.</w:t>
      </w:r>
      <w:r w:rsidR="00520392">
        <w:rPr>
          <w:rFonts w:ascii="Times New Roman" w:hAnsi="Times New Roman" w:cs="Times New Roman"/>
          <w:sz w:val="24"/>
          <w:szCs w:val="24"/>
        </w:rPr>
        <w:t>Proje Afiş Tasarım Ekibi</w:t>
      </w:r>
    </w:p>
    <w:p w:rsidR="00CA0BC1" w:rsidRDefault="00CA0BC1" w:rsidP="00F81EFA">
      <w:pPr>
        <w:pStyle w:val="ListeParagraf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Projeyle ilgili logo belirlenmesi</w:t>
      </w:r>
    </w:p>
    <w:p w:rsidR="00CA0BC1" w:rsidRDefault="00CA0BC1" w:rsidP="00F81EFA">
      <w:pPr>
        <w:pStyle w:val="ListeParagraf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Afiş hazırlamak</w:t>
      </w:r>
    </w:p>
    <w:p w:rsidR="00CA0BC1" w:rsidRDefault="00CA0BC1" w:rsidP="00F81EFA">
      <w:pPr>
        <w:pStyle w:val="ListeParagraf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Çalışmaların okulun internet sitesinde düzenli olarak yayınlanmasını sağlamak</w:t>
      </w:r>
    </w:p>
    <w:p w:rsidR="00F81EFA" w:rsidRDefault="00F81EFA" w:rsidP="00F81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7541">
        <w:rPr>
          <w:rFonts w:ascii="Times New Roman" w:hAnsi="Times New Roman" w:cs="Times New Roman"/>
          <w:sz w:val="24"/>
          <w:szCs w:val="24"/>
        </w:rPr>
        <w:t>2.5.Proje Okul Yürütme Kurulu</w:t>
      </w:r>
    </w:p>
    <w:p w:rsidR="00F81EFA" w:rsidRPr="006C5052" w:rsidRDefault="006C5052" w:rsidP="006C5052">
      <w:pPr>
        <w:pStyle w:val="ListeParagraf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052">
        <w:rPr>
          <w:rFonts w:ascii="Times New Roman" w:hAnsi="Times New Roman" w:cs="Times New Roman"/>
          <w:sz w:val="24"/>
          <w:szCs w:val="24"/>
        </w:rPr>
        <w:t>Proje çalışmalarını planlar, takip ve koordine eder.</w:t>
      </w:r>
    </w:p>
    <w:p w:rsidR="00194188" w:rsidRPr="006C5052" w:rsidRDefault="006C5052" w:rsidP="006C5052">
      <w:pPr>
        <w:pStyle w:val="ListeParagraf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052">
        <w:rPr>
          <w:rFonts w:ascii="Times New Roman" w:hAnsi="Times New Roman" w:cs="Times New Roman"/>
          <w:sz w:val="24"/>
          <w:szCs w:val="24"/>
        </w:rPr>
        <w:t>Proje için gerekli alt yapıyı hazırlar ve malzeme listesini belirler.</w:t>
      </w:r>
    </w:p>
    <w:p w:rsidR="00194188" w:rsidRDefault="006C5052" w:rsidP="006C5052">
      <w:pPr>
        <w:pStyle w:val="ListeParagraf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052">
        <w:rPr>
          <w:rFonts w:ascii="Times New Roman" w:hAnsi="Times New Roman" w:cs="Times New Roman"/>
          <w:sz w:val="24"/>
          <w:szCs w:val="24"/>
        </w:rPr>
        <w:t>Projeyle ilgili yönerge hazırlar, devam eden süreçte talimatlar ve toplantılarla gerekli koordinasyonu sağlar.</w:t>
      </w:r>
    </w:p>
    <w:p w:rsidR="00780F46" w:rsidRDefault="00B968DA" w:rsidP="006C5052">
      <w:pPr>
        <w:pStyle w:val="ListeParagraf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bitiminde rapor hazırlamak</w:t>
      </w:r>
    </w:p>
    <w:p w:rsidR="00F17541" w:rsidRDefault="00F17541" w:rsidP="00F1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3.2.6.Proje Okul Yönetim Kurulu</w:t>
      </w:r>
    </w:p>
    <w:p w:rsidR="00F17541" w:rsidRDefault="00F17541" w:rsidP="00B968DA">
      <w:pPr>
        <w:pStyle w:val="ListeParagraf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eğitimden proje için olur alır.</w:t>
      </w:r>
    </w:p>
    <w:p w:rsidR="00F17541" w:rsidRDefault="00F17541" w:rsidP="00B968DA">
      <w:pPr>
        <w:pStyle w:val="ListeParagraf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birliğinden proje için gerekli malzeme için destek ister, gerekli yazışmayı yapar.</w:t>
      </w:r>
    </w:p>
    <w:p w:rsidR="00780F46" w:rsidRPr="00F17541" w:rsidRDefault="00780F46" w:rsidP="00B968DA">
      <w:pPr>
        <w:pStyle w:val="ListeParagraf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Hazırlanan raporu ilçe milli eğitime gönderir.</w:t>
      </w:r>
    </w:p>
    <w:sectPr w:rsidR="00780F46" w:rsidRPr="00F17541" w:rsidSect="004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4FC"/>
    <w:multiLevelType w:val="hybridMultilevel"/>
    <w:tmpl w:val="0D723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0C49"/>
    <w:multiLevelType w:val="multilevel"/>
    <w:tmpl w:val="E6EC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7C4A"/>
    <w:multiLevelType w:val="hybridMultilevel"/>
    <w:tmpl w:val="FAAE9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1849"/>
    <w:multiLevelType w:val="hybridMultilevel"/>
    <w:tmpl w:val="CCCA2076"/>
    <w:lvl w:ilvl="0" w:tplc="041F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6295F3B"/>
    <w:multiLevelType w:val="hybridMultilevel"/>
    <w:tmpl w:val="4FE227F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8C1"/>
    <w:multiLevelType w:val="hybridMultilevel"/>
    <w:tmpl w:val="88B4E6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2755B"/>
    <w:multiLevelType w:val="hybridMultilevel"/>
    <w:tmpl w:val="EEA6DE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974FF"/>
    <w:multiLevelType w:val="hybridMultilevel"/>
    <w:tmpl w:val="4A2AB3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09EF"/>
    <w:multiLevelType w:val="hybridMultilevel"/>
    <w:tmpl w:val="775A52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90693"/>
    <w:multiLevelType w:val="hybridMultilevel"/>
    <w:tmpl w:val="A66A9E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223"/>
    <w:multiLevelType w:val="hybridMultilevel"/>
    <w:tmpl w:val="D408DEDC"/>
    <w:lvl w:ilvl="0" w:tplc="041F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2257E34"/>
    <w:multiLevelType w:val="hybridMultilevel"/>
    <w:tmpl w:val="BE38FD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6353"/>
    <w:multiLevelType w:val="hybridMultilevel"/>
    <w:tmpl w:val="4A2852A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EA2828"/>
    <w:multiLevelType w:val="hybridMultilevel"/>
    <w:tmpl w:val="5EB4B4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6B88"/>
    <w:multiLevelType w:val="hybridMultilevel"/>
    <w:tmpl w:val="1E644D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44A2A"/>
    <w:multiLevelType w:val="hybridMultilevel"/>
    <w:tmpl w:val="D5E42B8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5E13D2"/>
    <w:multiLevelType w:val="hybridMultilevel"/>
    <w:tmpl w:val="4AFE7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0C640D"/>
    <w:rsid w:val="00013AC7"/>
    <w:rsid w:val="00054CE9"/>
    <w:rsid w:val="000758A9"/>
    <w:rsid w:val="000A2067"/>
    <w:rsid w:val="000A4F21"/>
    <w:rsid w:val="000C640D"/>
    <w:rsid w:val="000D447A"/>
    <w:rsid w:val="000E2BF6"/>
    <w:rsid w:val="0010462A"/>
    <w:rsid w:val="001605FF"/>
    <w:rsid w:val="001743B2"/>
    <w:rsid w:val="00194188"/>
    <w:rsid w:val="001E7B40"/>
    <w:rsid w:val="001F63DA"/>
    <w:rsid w:val="00200097"/>
    <w:rsid w:val="00217030"/>
    <w:rsid w:val="00221A6D"/>
    <w:rsid w:val="00221C3C"/>
    <w:rsid w:val="00242192"/>
    <w:rsid w:val="002814E9"/>
    <w:rsid w:val="0028768C"/>
    <w:rsid w:val="00292703"/>
    <w:rsid w:val="002A13D8"/>
    <w:rsid w:val="002C1486"/>
    <w:rsid w:val="002D1B28"/>
    <w:rsid w:val="002F5330"/>
    <w:rsid w:val="00302377"/>
    <w:rsid w:val="003066EC"/>
    <w:rsid w:val="00325BE5"/>
    <w:rsid w:val="00363509"/>
    <w:rsid w:val="003823E5"/>
    <w:rsid w:val="0038690C"/>
    <w:rsid w:val="003D0311"/>
    <w:rsid w:val="003E66AE"/>
    <w:rsid w:val="00402B5D"/>
    <w:rsid w:val="0040551E"/>
    <w:rsid w:val="00411E45"/>
    <w:rsid w:val="00411E73"/>
    <w:rsid w:val="00415DC0"/>
    <w:rsid w:val="00435D7E"/>
    <w:rsid w:val="00443D3B"/>
    <w:rsid w:val="00520392"/>
    <w:rsid w:val="00521471"/>
    <w:rsid w:val="00531F2A"/>
    <w:rsid w:val="005774B5"/>
    <w:rsid w:val="005C144C"/>
    <w:rsid w:val="005D267E"/>
    <w:rsid w:val="00613A5A"/>
    <w:rsid w:val="00661441"/>
    <w:rsid w:val="006949A4"/>
    <w:rsid w:val="006C5052"/>
    <w:rsid w:val="006C67B8"/>
    <w:rsid w:val="006E629F"/>
    <w:rsid w:val="00704FFE"/>
    <w:rsid w:val="007108FD"/>
    <w:rsid w:val="00720E3A"/>
    <w:rsid w:val="00721E24"/>
    <w:rsid w:val="00752485"/>
    <w:rsid w:val="0076091E"/>
    <w:rsid w:val="00780F46"/>
    <w:rsid w:val="00786CFB"/>
    <w:rsid w:val="007B1341"/>
    <w:rsid w:val="00802A83"/>
    <w:rsid w:val="008353F0"/>
    <w:rsid w:val="00835DFB"/>
    <w:rsid w:val="00861476"/>
    <w:rsid w:val="00864AD3"/>
    <w:rsid w:val="008727D4"/>
    <w:rsid w:val="00881673"/>
    <w:rsid w:val="00891270"/>
    <w:rsid w:val="008957B6"/>
    <w:rsid w:val="008B5692"/>
    <w:rsid w:val="008F68A6"/>
    <w:rsid w:val="00905FE8"/>
    <w:rsid w:val="00907546"/>
    <w:rsid w:val="009A09AE"/>
    <w:rsid w:val="009F64AC"/>
    <w:rsid w:val="00A13482"/>
    <w:rsid w:val="00A3796D"/>
    <w:rsid w:val="00AA5FA1"/>
    <w:rsid w:val="00AC5E23"/>
    <w:rsid w:val="00B16998"/>
    <w:rsid w:val="00B23615"/>
    <w:rsid w:val="00B345AC"/>
    <w:rsid w:val="00B3493F"/>
    <w:rsid w:val="00B37051"/>
    <w:rsid w:val="00B80B49"/>
    <w:rsid w:val="00B83D4C"/>
    <w:rsid w:val="00B968DA"/>
    <w:rsid w:val="00BA2D97"/>
    <w:rsid w:val="00BF03FA"/>
    <w:rsid w:val="00C04B0C"/>
    <w:rsid w:val="00C11D51"/>
    <w:rsid w:val="00C12014"/>
    <w:rsid w:val="00C2454C"/>
    <w:rsid w:val="00C3287E"/>
    <w:rsid w:val="00C435B1"/>
    <w:rsid w:val="00C62810"/>
    <w:rsid w:val="00CA0BC1"/>
    <w:rsid w:val="00CB203A"/>
    <w:rsid w:val="00D50756"/>
    <w:rsid w:val="00DA53FD"/>
    <w:rsid w:val="00DC4A37"/>
    <w:rsid w:val="00DF25B3"/>
    <w:rsid w:val="00E0131A"/>
    <w:rsid w:val="00E3669C"/>
    <w:rsid w:val="00E439CB"/>
    <w:rsid w:val="00E51D6A"/>
    <w:rsid w:val="00E603AC"/>
    <w:rsid w:val="00E65FD1"/>
    <w:rsid w:val="00E95A60"/>
    <w:rsid w:val="00E97A1D"/>
    <w:rsid w:val="00ED53D1"/>
    <w:rsid w:val="00EE6D83"/>
    <w:rsid w:val="00EF433B"/>
    <w:rsid w:val="00EF6291"/>
    <w:rsid w:val="00F17541"/>
    <w:rsid w:val="00F32CA1"/>
    <w:rsid w:val="00F42A67"/>
    <w:rsid w:val="00F540FF"/>
    <w:rsid w:val="00F544A5"/>
    <w:rsid w:val="00F55BAF"/>
    <w:rsid w:val="00F57D82"/>
    <w:rsid w:val="00F63EEF"/>
    <w:rsid w:val="00F640B4"/>
    <w:rsid w:val="00F81EFA"/>
    <w:rsid w:val="00FA31C0"/>
    <w:rsid w:val="00FB2DC4"/>
    <w:rsid w:val="00FD2817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7E"/>
  </w:style>
  <w:style w:type="paragraph" w:styleId="Balk2">
    <w:name w:val="heading 2"/>
    <w:basedOn w:val="Normal"/>
    <w:link w:val="Balk2Char"/>
    <w:uiPriority w:val="9"/>
    <w:qFormat/>
    <w:rsid w:val="00EF6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4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5FE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F629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F6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4282-7D61-4E01-B839-355EF563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2019-04-25T12:47:00Z</dcterms:created>
  <dcterms:modified xsi:type="dcterms:W3CDTF">2019-04-29T11:42:00Z</dcterms:modified>
</cp:coreProperties>
</file>